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8522" w14:textId="558EDF62" w:rsidR="00F10786" w:rsidRDefault="008C47F5" w:rsidP="00F90F1A">
      <w:pPr>
        <w:spacing w:line="240" w:lineRule="auto"/>
        <w:jc w:val="center"/>
        <w:rPr>
          <w:rFonts w:ascii="Century Gothic" w:hAnsi="Century Gothic"/>
          <w:b/>
          <w:sz w:val="44"/>
          <w:szCs w:val="44"/>
        </w:rPr>
      </w:pPr>
      <w:r w:rsidRPr="008C47F5">
        <w:rPr>
          <w:rFonts w:ascii="Century Gothic" w:hAnsi="Century Gothic"/>
          <w:b/>
          <w:noProof/>
          <w:sz w:val="44"/>
          <w:szCs w:val="44"/>
        </w:rPr>
        <w:drawing>
          <wp:inline distT="0" distB="0" distL="0" distR="0" wp14:anchorId="651C8F83" wp14:editId="13BA776C">
            <wp:extent cx="3658111" cy="885949"/>
            <wp:effectExtent l="0" t="0" r="0" b="9525"/>
            <wp:docPr id="306831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310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93BA" w14:textId="77777777" w:rsidR="008C47F5" w:rsidRDefault="008C47F5" w:rsidP="007F7855">
      <w:pPr>
        <w:spacing w:line="240" w:lineRule="auto"/>
        <w:ind w:left="720" w:hanging="720"/>
        <w:jc w:val="center"/>
        <w:rPr>
          <w:rFonts w:ascii="Century Gothic" w:hAnsi="Century Gothic"/>
          <w:b/>
          <w:sz w:val="44"/>
          <w:szCs w:val="44"/>
        </w:rPr>
      </w:pPr>
    </w:p>
    <w:p w14:paraId="3EEAD6D8" w14:textId="01FB84D9" w:rsidR="00247754" w:rsidRPr="008C47F5" w:rsidRDefault="008C47F5" w:rsidP="007F7855">
      <w:pPr>
        <w:spacing w:line="240" w:lineRule="auto"/>
        <w:ind w:left="720" w:hanging="720"/>
        <w:jc w:val="center"/>
        <w:rPr>
          <w:rFonts w:ascii="Century Gothic" w:hAnsi="Century Gothic"/>
          <w:b/>
          <w:sz w:val="36"/>
          <w:szCs w:val="36"/>
        </w:rPr>
      </w:pPr>
      <w:r w:rsidRPr="008C47F5">
        <w:rPr>
          <w:rFonts w:ascii="Century Gothic" w:hAnsi="Century Gothic"/>
          <w:b/>
          <w:sz w:val="36"/>
          <w:szCs w:val="36"/>
        </w:rPr>
        <w:t>Timber Sorting Line</w:t>
      </w:r>
      <w:r w:rsidR="00BC4414" w:rsidRPr="008C47F5">
        <w:rPr>
          <w:rFonts w:ascii="Century Gothic" w:hAnsi="Century Gothic"/>
          <w:b/>
          <w:sz w:val="36"/>
          <w:szCs w:val="36"/>
        </w:rPr>
        <w:t xml:space="preserve"> Supervisor </w:t>
      </w:r>
      <w:r w:rsidR="00335B86" w:rsidRPr="008C47F5">
        <w:rPr>
          <w:rFonts w:ascii="Century Gothic" w:hAnsi="Century Gothic"/>
          <w:b/>
          <w:sz w:val="36"/>
          <w:szCs w:val="36"/>
        </w:rPr>
        <w:t xml:space="preserve"> </w:t>
      </w:r>
    </w:p>
    <w:p w14:paraId="0B2DA774" w14:textId="77777777" w:rsidR="008C47F5" w:rsidRDefault="008C47F5" w:rsidP="008C47F5">
      <w:pPr>
        <w:pStyle w:val="ListParagraph"/>
        <w:jc w:val="both"/>
        <w:rPr>
          <w:rFonts w:ascii="Century Gothic" w:hAnsi="Century Gothic"/>
        </w:rPr>
      </w:pPr>
    </w:p>
    <w:p w14:paraId="36AF3AC9" w14:textId="3297F8B9" w:rsidR="00BE3B57" w:rsidRDefault="008C3119" w:rsidP="00962235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Great career opportunity</w:t>
      </w:r>
    </w:p>
    <w:p w14:paraId="730A3D57" w14:textId="0184ED64" w:rsidR="00962235" w:rsidRDefault="008C6334" w:rsidP="00962235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Step up to leadership</w:t>
      </w:r>
    </w:p>
    <w:p w14:paraId="02F7CE47" w14:textId="606B9D3A" w:rsidR="00076495" w:rsidRPr="00962235" w:rsidRDefault="002826B8" w:rsidP="00962235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Medical insurance benefits</w:t>
      </w:r>
    </w:p>
    <w:p w14:paraId="5FEA7072" w14:textId="5C524B35" w:rsidR="004C1A1C" w:rsidRPr="008C3119" w:rsidRDefault="00F90F1A" w:rsidP="008C3119">
      <w:pPr>
        <w:jc w:val="both"/>
        <w:rPr>
          <w:rFonts w:ascii="Century Gothic" w:hAnsi="Century Gothic"/>
        </w:rPr>
      </w:pPr>
      <w:r w:rsidRPr="008C3119">
        <w:rPr>
          <w:rFonts w:ascii="Century Gothic" w:hAnsi="Century Gothic"/>
        </w:rPr>
        <w:t xml:space="preserve">Are you </w:t>
      </w:r>
      <w:r w:rsidR="004C1A1C" w:rsidRPr="008C3119">
        <w:rPr>
          <w:rFonts w:ascii="Century Gothic" w:hAnsi="Century Gothic"/>
        </w:rPr>
        <w:t xml:space="preserve">keen to </w:t>
      </w:r>
      <w:r w:rsidR="00A91A0B">
        <w:rPr>
          <w:rFonts w:ascii="Century Gothic" w:hAnsi="Century Gothic"/>
        </w:rPr>
        <w:t xml:space="preserve">take the next step and </w:t>
      </w:r>
      <w:r w:rsidR="004C1A1C" w:rsidRPr="008C3119">
        <w:rPr>
          <w:rFonts w:ascii="Century Gothic" w:hAnsi="Century Gothic"/>
        </w:rPr>
        <w:t>develop your career within the timber manufacturing industry, in a challenging yet rewarding position?</w:t>
      </w:r>
      <w:r w:rsidR="00752998">
        <w:rPr>
          <w:rFonts w:ascii="Century Gothic" w:hAnsi="Century Gothic"/>
        </w:rPr>
        <w:t xml:space="preserve">  </w:t>
      </w:r>
      <w:r w:rsidR="000D571B">
        <w:rPr>
          <w:rFonts w:ascii="Century Gothic" w:hAnsi="Century Gothic"/>
        </w:rPr>
        <w:t xml:space="preserve">We are interested in candidates </w:t>
      </w:r>
      <w:r w:rsidR="008C47F5">
        <w:rPr>
          <w:rFonts w:ascii="Century Gothic" w:hAnsi="Century Gothic"/>
        </w:rPr>
        <w:t xml:space="preserve">who ideally have </w:t>
      </w:r>
      <w:r w:rsidR="00752998">
        <w:rPr>
          <w:rFonts w:ascii="Century Gothic" w:hAnsi="Century Gothic"/>
        </w:rPr>
        <w:t xml:space="preserve">some existing </w:t>
      </w:r>
      <w:r w:rsidR="00A91A0B">
        <w:rPr>
          <w:rFonts w:ascii="Century Gothic" w:hAnsi="Century Gothic"/>
        </w:rPr>
        <w:t xml:space="preserve">manufacturing </w:t>
      </w:r>
      <w:r w:rsidR="006F5B96">
        <w:rPr>
          <w:rFonts w:ascii="Century Gothic" w:hAnsi="Century Gothic"/>
        </w:rPr>
        <w:t xml:space="preserve">/ production </w:t>
      </w:r>
      <w:r w:rsidR="00752998">
        <w:rPr>
          <w:rFonts w:ascii="Century Gothic" w:hAnsi="Century Gothic"/>
        </w:rPr>
        <w:t xml:space="preserve">experience </w:t>
      </w:r>
      <w:r w:rsidR="00706909">
        <w:rPr>
          <w:rFonts w:ascii="Century Gothic" w:hAnsi="Century Gothic"/>
        </w:rPr>
        <w:t xml:space="preserve">who </w:t>
      </w:r>
      <w:r w:rsidR="006F5B96">
        <w:rPr>
          <w:rFonts w:ascii="Century Gothic" w:hAnsi="Century Gothic"/>
        </w:rPr>
        <w:t>need</w:t>
      </w:r>
      <w:r w:rsidR="00752998">
        <w:rPr>
          <w:rFonts w:ascii="Century Gothic" w:hAnsi="Century Gothic"/>
        </w:rPr>
        <w:t xml:space="preserve"> a career </w:t>
      </w:r>
      <w:r w:rsidR="00C64008">
        <w:rPr>
          <w:rFonts w:ascii="Century Gothic" w:hAnsi="Century Gothic"/>
        </w:rPr>
        <w:t>boost</w:t>
      </w:r>
      <w:r w:rsidR="00A118B6">
        <w:rPr>
          <w:rFonts w:ascii="Century Gothic" w:hAnsi="Century Gothic"/>
        </w:rPr>
        <w:t xml:space="preserve"> or</w:t>
      </w:r>
      <w:r w:rsidR="00DF4881">
        <w:rPr>
          <w:rFonts w:ascii="Century Gothic" w:hAnsi="Century Gothic"/>
        </w:rPr>
        <w:t xml:space="preserve"> are keen to try a new working environment</w:t>
      </w:r>
      <w:r w:rsidR="006F5B96">
        <w:rPr>
          <w:rFonts w:ascii="Century Gothic" w:hAnsi="Century Gothic"/>
        </w:rPr>
        <w:t>!</w:t>
      </w:r>
    </w:p>
    <w:p w14:paraId="44A733E5" w14:textId="61990169" w:rsidR="00C30648" w:rsidRPr="00B77B28" w:rsidRDefault="00901319" w:rsidP="0024775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Tumu Timbers has made a significant investment in automating </w:t>
      </w:r>
      <w:r w:rsidR="001F7AB1">
        <w:rPr>
          <w:rFonts w:ascii="Century Gothic" w:hAnsi="Century Gothic"/>
        </w:rPr>
        <w:t xml:space="preserve">our timber processing lines including a new timber sorting </w:t>
      </w:r>
      <w:r w:rsidR="00CC396D">
        <w:rPr>
          <w:rFonts w:ascii="Century Gothic" w:hAnsi="Century Gothic"/>
        </w:rPr>
        <w:t>machine.</w:t>
      </w:r>
      <w:r w:rsidR="001F7AB1">
        <w:rPr>
          <w:rFonts w:ascii="Century Gothic" w:hAnsi="Century Gothic"/>
        </w:rPr>
        <w:t xml:space="preserve"> </w:t>
      </w:r>
      <w:r w:rsidR="00C64008">
        <w:rPr>
          <w:rFonts w:ascii="Century Gothic" w:hAnsi="Century Gothic"/>
        </w:rPr>
        <w:t>We</w:t>
      </w:r>
      <w:r w:rsidR="00AE733C" w:rsidRPr="00B77B28">
        <w:rPr>
          <w:rFonts w:ascii="Century Gothic" w:hAnsi="Century Gothic"/>
        </w:rPr>
        <w:t xml:space="preserve"> </w:t>
      </w:r>
      <w:r w:rsidR="00C64008">
        <w:rPr>
          <w:rFonts w:ascii="Century Gothic" w:hAnsi="Century Gothic"/>
        </w:rPr>
        <w:t>have an opportunity for you</w:t>
      </w:r>
      <w:r w:rsidR="003561AB" w:rsidRPr="00B77B28">
        <w:rPr>
          <w:rFonts w:ascii="Century Gothic" w:hAnsi="Century Gothic"/>
        </w:rPr>
        <w:t xml:space="preserve"> to </w:t>
      </w:r>
      <w:r w:rsidR="00784A7D" w:rsidRPr="00B77B28">
        <w:rPr>
          <w:rFonts w:ascii="Century Gothic" w:hAnsi="Century Gothic"/>
        </w:rPr>
        <w:t xml:space="preserve">join </w:t>
      </w:r>
      <w:r w:rsidR="00CC396D">
        <w:rPr>
          <w:rFonts w:ascii="Century Gothic" w:hAnsi="Century Gothic"/>
        </w:rPr>
        <w:t>this new</w:t>
      </w:r>
      <w:r w:rsidR="00784A7D" w:rsidRPr="00B77B28">
        <w:rPr>
          <w:rFonts w:ascii="Century Gothic" w:hAnsi="Century Gothic"/>
        </w:rPr>
        <w:t xml:space="preserve"> </w:t>
      </w:r>
      <w:r w:rsidR="008971C1">
        <w:rPr>
          <w:rFonts w:ascii="Century Gothic" w:hAnsi="Century Gothic"/>
        </w:rPr>
        <w:t>Bin Sorter</w:t>
      </w:r>
      <w:r w:rsidR="006F5B96">
        <w:rPr>
          <w:rFonts w:ascii="Century Gothic" w:hAnsi="Century Gothic"/>
        </w:rPr>
        <w:t xml:space="preserve"> </w:t>
      </w:r>
      <w:r w:rsidR="00784A7D" w:rsidRPr="00B77B28">
        <w:rPr>
          <w:rFonts w:ascii="Century Gothic" w:hAnsi="Century Gothic"/>
        </w:rPr>
        <w:t>team</w:t>
      </w:r>
      <w:r w:rsidR="00A716B7" w:rsidRPr="00B77B28">
        <w:rPr>
          <w:rFonts w:ascii="Century Gothic" w:hAnsi="Century Gothic"/>
        </w:rPr>
        <w:t xml:space="preserve"> </w:t>
      </w:r>
      <w:r w:rsidR="00C64008">
        <w:rPr>
          <w:rFonts w:ascii="Century Gothic" w:hAnsi="Century Gothic"/>
        </w:rPr>
        <w:t xml:space="preserve">and </w:t>
      </w:r>
      <w:r w:rsidR="00024E61" w:rsidRPr="00B77B28">
        <w:rPr>
          <w:rFonts w:ascii="Century Gothic" w:hAnsi="Century Gothic"/>
        </w:rPr>
        <w:t xml:space="preserve">gain </w:t>
      </w:r>
      <w:r w:rsidR="001E326A">
        <w:rPr>
          <w:rFonts w:ascii="Century Gothic" w:hAnsi="Century Gothic"/>
        </w:rPr>
        <w:t>experience in the processing area</w:t>
      </w:r>
      <w:r w:rsidR="00024E61" w:rsidRPr="00B77B28">
        <w:rPr>
          <w:rFonts w:ascii="Century Gothic" w:hAnsi="Century Gothic"/>
        </w:rPr>
        <w:t xml:space="preserve"> of our business</w:t>
      </w:r>
      <w:r w:rsidR="00A716B7" w:rsidRPr="00B77B28">
        <w:rPr>
          <w:rFonts w:ascii="Century Gothic" w:hAnsi="Century Gothic"/>
        </w:rPr>
        <w:t xml:space="preserve">, learning what it takes to become a </w:t>
      </w:r>
      <w:r w:rsidR="00A5004C" w:rsidRPr="00B77B28">
        <w:rPr>
          <w:rFonts w:ascii="Century Gothic" w:hAnsi="Century Gothic"/>
        </w:rPr>
        <w:t>successful</w:t>
      </w:r>
      <w:r w:rsidR="00A716B7" w:rsidRPr="00B77B28">
        <w:rPr>
          <w:rFonts w:ascii="Century Gothic" w:hAnsi="Century Gothic"/>
        </w:rPr>
        <w:t xml:space="preserve"> </w:t>
      </w:r>
      <w:r w:rsidR="00A118B6">
        <w:rPr>
          <w:rFonts w:ascii="Century Gothic" w:hAnsi="Century Gothic"/>
        </w:rPr>
        <w:t>supervisor</w:t>
      </w:r>
      <w:r w:rsidR="00A5004C" w:rsidRPr="00B77B28">
        <w:rPr>
          <w:rFonts w:ascii="Century Gothic" w:hAnsi="Century Gothic"/>
        </w:rPr>
        <w:t xml:space="preserve"> in our </w:t>
      </w:r>
      <w:r w:rsidR="00024E61">
        <w:rPr>
          <w:rFonts w:ascii="Century Gothic" w:hAnsi="Century Gothic"/>
        </w:rPr>
        <w:t>operation</w:t>
      </w:r>
      <w:r w:rsidR="00FA4D2A">
        <w:rPr>
          <w:rFonts w:ascii="Century Gothic" w:hAnsi="Century Gothic"/>
        </w:rPr>
        <w:t xml:space="preserve">.  </w:t>
      </w:r>
      <w:r w:rsidR="00C30648" w:rsidRPr="00B77B28">
        <w:rPr>
          <w:rFonts w:ascii="Century Gothic" w:hAnsi="Century Gothic"/>
        </w:rPr>
        <w:t>You will learn from a</w:t>
      </w:r>
      <w:r w:rsidR="00705422" w:rsidRPr="00B77B28">
        <w:rPr>
          <w:rFonts w:ascii="Century Gothic" w:hAnsi="Century Gothic"/>
        </w:rPr>
        <w:t xml:space="preserve">n experienced </w:t>
      </w:r>
      <w:r w:rsidR="00C30648" w:rsidRPr="00B77B28">
        <w:rPr>
          <w:rFonts w:ascii="Century Gothic" w:hAnsi="Century Gothic"/>
        </w:rPr>
        <w:t xml:space="preserve">management team within a </w:t>
      </w:r>
      <w:r w:rsidR="006A1E8B" w:rsidRPr="00B77B28">
        <w:rPr>
          <w:rFonts w:ascii="Century Gothic" w:hAnsi="Century Gothic"/>
        </w:rPr>
        <w:t>diverse,</w:t>
      </w:r>
      <w:r w:rsidR="00C30648" w:rsidRPr="00B77B28">
        <w:rPr>
          <w:rFonts w:ascii="Century Gothic" w:hAnsi="Century Gothic"/>
        </w:rPr>
        <w:t xml:space="preserve"> well managed organisation</w:t>
      </w:r>
      <w:r w:rsidR="00705422" w:rsidRPr="00B77B28">
        <w:rPr>
          <w:rFonts w:ascii="Century Gothic" w:hAnsi="Century Gothic"/>
        </w:rPr>
        <w:t xml:space="preserve"> with strong growth prospects</w:t>
      </w:r>
      <w:r w:rsidR="00C30648" w:rsidRPr="00B77B28">
        <w:rPr>
          <w:rFonts w:ascii="Century Gothic" w:hAnsi="Century Gothic"/>
        </w:rPr>
        <w:t>.</w:t>
      </w:r>
      <w:r w:rsidR="00532B67">
        <w:rPr>
          <w:rFonts w:ascii="Century Gothic" w:hAnsi="Century Gothic"/>
        </w:rPr>
        <w:t xml:space="preserve">  The shift hours are </w:t>
      </w:r>
      <w:r w:rsidR="008971C1">
        <w:rPr>
          <w:rFonts w:ascii="Century Gothic" w:hAnsi="Century Gothic"/>
        </w:rPr>
        <w:t>5.00am – 3.30pm</w:t>
      </w:r>
      <w:r w:rsidR="00F04D0E">
        <w:rPr>
          <w:rFonts w:ascii="Century Gothic" w:hAnsi="Century Gothic"/>
        </w:rPr>
        <w:t>,</w:t>
      </w:r>
      <w:r w:rsidR="00532B67">
        <w:rPr>
          <w:rFonts w:ascii="Century Gothic" w:hAnsi="Century Gothic"/>
        </w:rPr>
        <w:t xml:space="preserve"> Monday to Friday</w:t>
      </w:r>
      <w:r w:rsidR="00CD3E85">
        <w:rPr>
          <w:rFonts w:ascii="Century Gothic" w:hAnsi="Century Gothic"/>
        </w:rPr>
        <w:t>, and Saturday mornings during season from 5.00am – 10.00am</w:t>
      </w:r>
      <w:r w:rsidR="00532B67">
        <w:rPr>
          <w:rFonts w:ascii="Century Gothic" w:hAnsi="Century Gothic"/>
        </w:rPr>
        <w:t>.</w:t>
      </w:r>
    </w:p>
    <w:p w14:paraId="473C565A" w14:textId="15790EF6" w:rsidR="006A1E8B" w:rsidRPr="00B77B28" w:rsidRDefault="00FA4D2A" w:rsidP="00CD5BD6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You</w:t>
      </w:r>
      <w:r w:rsidR="009525EF" w:rsidRPr="00B77B28">
        <w:rPr>
          <w:rFonts w:ascii="Century Gothic" w:hAnsi="Century Gothic"/>
        </w:rPr>
        <w:t xml:space="preserve"> will need</w:t>
      </w:r>
      <w:r w:rsidR="00057D34" w:rsidRPr="00B77B28">
        <w:rPr>
          <w:rFonts w:ascii="Century Gothic" w:hAnsi="Century Gothic"/>
        </w:rPr>
        <w:t xml:space="preserve"> to:</w:t>
      </w:r>
    </w:p>
    <w:p w14:paraId="5F7B1A58" w14:textId="445BEE54" w:rsidR="00C30648" w:rsidRDefault="001E326A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Have some team leadership experience</w:t>
      </w:r>
    </w:p>
    <w:p w14:paraId="58ADADC7" w14:textId="12C67F66" w:rsidR="001E326A" w:rsidRDefault="001E326A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Have </w:t>
      </w:r>
      <w:r w:rsidR="00EC7F63">
        <w:rPr>
          <w:rFonts w:ascii="Century Gothic" w:hAnsi="Century Gothic"/>
        </w:rPr>
        <w:t>worked</w:t>
      </w:r>
      <w:r>
        <w:rPr>
          <w:rFonts w:ascii="Century Gothic" w:hAnsi="Century Gothic"/>
        </w:rPr>
        <w:t xml:space="preserve"> in either a production or manufacturing </w:t>
      </w:r>
      <w:r w:rsidR="00EC7F63">
        <w:rPr>
          <w:rFonts w:ascii="Century Gothic" w:hAnsi="Century Gothic"/>
        </w:rPr>
        <w:t xml:space="preserve">environment </w:t>
      </w:r>
    </w:p>
    <w:p w14:paraId="7DBC3BA4" w14:textId="0159BE5D" w:rsidR="00532B67" w:rsidRPr="00B77B28" w:rsidRDefault="00532B67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Timber processing industry experience (preferred)</w:t>
      </w:r>
    </w:p>
    <w:p w14:paraId="15D01E27" w14:textId="77777777" w:rsidR="00F76480" w:rsidRPr="00B77B28" w:rsidRDefault="00F76480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B77B28">
        <w:rPr>
          <w:rFonts w:ascii="Century Gothic" w:hAnsi="Century Gothic"/>
        </w:rPr>
        <w:t>Have reasonable mechanical aptitude</w:t>
      </w:r>
    </w:p>
    <w:p w14:paraId="32F40BC1" w14:textId="0DC9870E" w:rsidR="00CD5A1C" w:rsidRPr="00B77B28" w:rsidRDefault="00057D34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B77B28">
        <w:rPr>
          <w:rFonts w:ascii="Century Gothic" w:hAnsi="Century Gothic"/>
        </w:rPr>
        <w:t>Be s</w:t>
      </w:r>
      <w:r w:rsidR="00CD5A1C" w:rsidRPr="00B77B28">
        <w:rPr>
          <w:rFonts w:ascii="Century Gothic" w:hAnsi="Century Gothic"/>
        </w:rPr>
        <w:t>elf-motivated</w:t>
      </w:r>
      <w:r w:rsidR="00146F6C" w:rsidRPr="00B77B28">
        <w:rPr>
          <w:rFonts w:ascii="Century Gothic" w:hAnsi="Century Gothic"/>
        </w:rPr>
        <w:t>, keen to learn and</w:t>
      </w:r>
      <w:r w:rsidR="00CD5A1C" w:rsidRPr="00B77B28">
        <w:rPr>
          <w:rFonts w:ascii="Century Gothic" w:hAnsi="Century Gothic"/>
        </w:rPr>
        <w:t xml:space="preserve"> driven to achieve targets</w:t>
      </w:r>
      <w:r w:rsidR="00CD5BD6" w:rsidRPr="00B77B28">
        <w:rPr>
          <w:rFonts w:ascii="Century Gothic" w:hAnsi="Century Gothic"/>
        </w:rPr>
        <w:t>.</w:t>
      </w:r>
      <w:r w:rsidR="00CD5A1C" w:rsidRPr="00B77B28">
        <w:rPr>
          <w:rFonts w:ascii="Century Gothic" w:hAnsi="Century Gothic"/>
        </w:rPr>
        <w:t xml:space="preserve"> </w:t>
      </w:r>
    </w:p>
    <w:p w14:paraId="0B24D6A3" w14:textId="6E620DBF" w:rsidR="00CD5A1C" w:rsidRPr="00B77B28" w:rsidRDefault="00D066ED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B77B28">
        <w:rPr>
          <w:rFonts w:ascii="Century Gothic" w:hAnsi="Century Gothic"/>
        </w:rPr>
        <w:t>H</w:t>
      </w:r>
      <w:r w:rsidR="00F76480" w:rsidRPr="00B77B28">
        <w:rPr>
          <w:rFonts w:ascii="Century Gothic" w:hAnsi="Century Gothic"/>
        </w:rPr>
        <w:t xml:space="preserve">ave </w:t>
      </w:r>
      <w:r w:rsidR="00C20378">
        <w:rPr>
          <w:rFonts w:ascii="Century Gothic" w:hAnsi="Century Gothic"/>
        </w:rPr>
        <w:t>good</w:t>
      </w:r>
      <w:r w:rsidR="00F76480" w:rsidRPr="00B77B28">
        <w:rPr>
          <w:rFonts w:ascii="Century Gothic" w:hAnsi="Century Gothic"/>
        </w:rPr>
        <w:t xml:space="preserve"> problem-solving skills and initiative</w:t>
      </w:r>
      <w:r w:rsidR="00CD5BD6" w:rsidRPr="00B77B28">
        <w:rPr>
          <w:rFonts w:ascii="Century Gothic" w:hAnsi="Century Gothic"/>
        </w:rPr>
        <w:t>.</w:t>
      </w:r>
      <w:r w:rsidR="00CD5A1C" w:rsidRPr="00B77B28">
        <w:rPr>
          <w:rFonts w:ascii="Century Gothic" w:hAnsi="Century Gothic"/>
        </w:rPr>
        <w:t xml:space="preserve"> </w:t>
      </w:r>
    </w:p>
    <w:p w14:paraId="7659466B" w14:textId="4E0E46A7" w:rsidR="00CD5A1C" w:rsidRPr="00B77B28" w:rsidRDefault="00146F6C" w:rsidP="0024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B77B28">
        <w:rPr>
          <w:rFonts w:ascii="Century Gothic" w:hAnsi="Century Gothic"/>
        </w:rPr>
        <w:t xml:space="preserve">Have the </w:t>
      </w:r>
      <w:r w:rsidR="008F6021" w:rsidRPr="00B77B28">
        <w:rPr>
          <w:rFonts w:ascii="Century Gothic" w:hAnsi="Century Gothic"/>
        </w:rPr>
        <w:t xml:space="preserve">motivation </w:t>
      </w:r>
      <w:r w:rsidR="00CD5A1C" w:rsidRPr="00B77B28">
        <w:rPr>
          <w:rFonts w:ascii="Century Gothic" w:hAnsi="Century Gothic"/>
        </w:rPr>
        <w:t>and ability to lead others</w:t>
      </w:r>
      <w:r w:rsidR="00CD5BD6" w:rsidRPr="00B77B28">
        <w:rPr>
          <w:rFonts w:ascii="Century Gothic" w:hAnsi="Century Gothic"/>
        </w:rPr>
        <w:t>.</w:t>
      </w:r>
    </w:p>
    <w:p w14:paraId="41CA3449" w14:textId="2ED4DEBF" w:rsidR="00CD5A1C" w:rsidRDefault="008F6021" w:rsidP="00164E4E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B77B28">
        <w:rPr>
          <w:rFonts w:ascii="Century Gothic" w:hAnsi="Century Gothic"/>
        </w:rPr>
        <w:t xml:space="preserve">Have </w:t>
      </w:r>
      <w:r w:rsidR="00164E4E">
        <w:rPr>
          <w:rFonts w:ascii="Century Gothic" w:hAnsi="Century Gothic"/>
        </w:rPr>
        <w:t>excellent</w:t>
      </w:r>
      <w:r w:rsidR="00CD5A1C" w:rsidRPr="00164E4E">
        <w:rPr>
          <w:rFonts w:ascii="Century Gothic" w:hAnsi="Century Gothic"/>
        </w:rPr>
        <w:t xml:space="preserve"> communication skills and </w:t>
      </w:r>
      <w:r w:rsidR="00EE268B" w:rsidRPr="00164E4E">
        <w:rPr>
          <w:rFonts w:ascii="Century Gothic" w:hAnsi="Century Gothic"/>
        </w:rPr>
        <w:t>be able to</w:t>
      </w:r>
      <w:r w:rsidR="00CD5A1C" w:rsidRPr="00164E4E">
        <w:rPr>
          <w:rFonts w:ascii="Century Gothic" w:hAnsi="Century Gothic"/>
        </w:rPr>
        <w:t xml:space="preserve"> develop </w:t>
      </w:r>
      <w:r w:rsidRPr="00164E4E">
        <w:rPr>
          <w:rFonts w:ascii="Century Gothic" w:hAnsi="Century Gothic"/>
        </w:rPr>
        <w:t>rapport with</w:t>
      </w:r>
      <w:r w:rsidR="00BC3102" w:rsidRPr="00164E4E">
        <w:rPr>
          <w:rFonts w:ascii="Century Gothic" w:hAnsi="Century Gothic"/>
        </w:rPr>
        <w:t xml:space="preserve"> </w:t>
      </w:r>
      <w:r w:rsidRPr="00164E4E">
        <w:rPr>
          <w:rFonts w:ascii="Century Gothic" w:hAnsi="Century Gothic"/>
        </w:rPr>
        <w:t>a diverse workforce</w:t>
      </w:r>
      <w:r w:rsidR="00CD5BD6" w:rsidRPr="00164E4E">
        <w:rPr>
          <w:rFonts w:ascii="Century Gothic" w:hAnsi="Century Gothic"/>
        </w:rPr>
        <w:t>.</w:t>
      </w:r>
    </w:p>
    <w:p w14:paraId="0D62A7BE" w14:textId="7A8AEFAC" w:rsidR="00CD3E85" w:rsidRPr="00164E4E" w:rsidRDefault="00CD3E85" w:rsidP="00164E4E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Have knowledge and understanding of lean management principles (preferred)</w:t>
      </w:r>
    </w:p>
    <w:p w14:paraId="19F4CE48" w14:textId="13E75C9A" w:rsidR="006A1E8B" w:rsidRPr="00B77B28" w:rsidRDefault="006A1E8B" w:rsidP="00CD5A1C">
      <w:pPr>
        <w:jc w:val="both"/>
        <w:rPr>
          <w:rFonts w:ascii="Century Gothic" w:hAnsi="Century Gothic"/>
        </w:rPr>
      </w:pPr>
      <w:r w:rsidRPr="00B77B28">
        <w:rPr>
          <w:rFonts w:ascii="Century Gothic" w:hAnsi="Century Gothic" w:cstheme="minorHAnsi"/>
        </w:rPr>
        <w:t xml:space="preserve">In return we can offer </w:t>
      </w:r>
      <w:r w:rsidR="008D1BA0" w:rsidRPr="00B77B28">
        <w:rPr>
          <w:rFonts w:ascii="Century Gothic" w:hAnsi="Century Gothic" w:cstheme="minorHAnsi"/>
        </w:rPr>
        <w:t xml:space="preserve">a </w:t>
      </w:r>
      <w:r w:rsidRPr="00B77B28">
        <w:rPr>
          <w:rFonts w:ascii="Century Gothic" w:hAnsi="Century Gothic" w:cstheme="minorHAnsi"/>
        </w:rPr>
        <w:t xml:space="preserve">competitive </w:t>
      </w:r>
      <w:r w:rsidR="008D1BA0" w:rsidRPr="00B77B28">
        <w:rPr>
          <w:rFonts w:ascii="Century Gothic" w:hAnsi="Century Gothic" w:cstheme="minorHAnsi"/>
        </w:rPr>
        <w:t>remuneration package</w:t>
      </w:r>
      <w:r w:rsidRPr="00B77B28">
        <w:rPr>
          <w:rFonts w:ascii="Century Gothic" w:hAnsi="Century Gothic" w:cstheme="minorHAnsi"/>
        </w:rPr>
        <w:t xml:space="preserve">, </w:t>
      </w:r>
      <w:r w:rsidR="00EE2295" w:rsidRPr="00B77B28">
        <w:rPr>
          <w:rFonts w:ascii="Century Gothic" w:hAnsi="Century Gothic" w:cstheme="minorHAnsi"/>
        </w:rPr>
        <w:t>great</w:t>
      </w:r>
      <w:r w:rsidRPr="00B77B28">
        <w:rPr>
          <w:rFonts w:ascii="Century Gothic" w:hAnsi="Century Gothic" w:cstheme="minorHAnsi"/>
        </w:rPr>
        <w:t xml:space="preserve"> work culture, ongoing training</w:t>
      </w:r>
      <w:r w:rsidR="00AE733C" w:rsidRPr="00B77B28">
        <w:rPr>
          <w:rFonts w:ascii="Century Gothic" w:hAnsi="Century Gothic" w:cstheme="minorHAnsi"/>
        </w:rPr>
        <w:t xml:space="preserve">, </w:t>
      </w:r>
      <w:r w:rsidR="0099742F" w:rsidRPr="00B77B28">
        <w:rPr>
          <w:rFonts w:ascii="Century Gothic" w:hAnsi="Century Gothic" w:cstheme="minorHAnsi"/>
        </w:rPr>
        <w:t>development,</w:t>
      </w:r>
      <w:r w:rsidRPr="00B77B28">
        <w:rPr>
          <w:rFonts w:ascii="Century Gothic" w:hAnsi="Century Gothic" w:cstheme="minorHAnsi"/>
        </w:rPr>
        <w:t xml:space="preserve"> and progression opportunities. </w:t>
      </w:r>
    </w:p>
    <w:p w14:paraId="06131F71" w14:textId="1000A40E" w:rsidR="006A1E8B" w:rsidRPr="00B77B28" w:rsidRDefault="006A1E8B" w:rsidP="00247754">
      <w:pPr>
        <w:jc w:val="both"/>
        <w:rPr>
          <w:rFonts w:ascii="Century Gothic" w:hAnsi="Century Gothic" w:cstheme="minorHAnsi"/>
        </w:rPr>
      </w:pPr>
      <w:r w:rsidRPr="00B77B28">
        <w:rPr>
          <w:rFonts w:ascii="Century Gothic" w:hAnsi="Century Gothic" w:cstheme="minorHAnsi"/>
        </w:rPr>
        <w:t>If you are seeking employment within a progressive company, then please click apply to complete an application form and submit your CV</w:t>
      </w:r>
      <w:r w:rsidR="00471752">
        <w:rPr>
          <w:rFonts w:ascii="Century Gothic" w:hAnsi="Century Gothic" w:cstheme="minorHAnsi"/>
        </w:rPr>
        <w:t>.</w:t>
      </w:r>
    </w:p>
    <w:p w14:paraId="77123C96" w14:textId="77777777" w:rsidR="00196FD2" w:rsidRPr="00B77B28" w:rsidRDefault="00196FD2" w:rsidP="00F86391">
      <w:pPr>
        <w:jc w:val="center"/>
        <w:rPr>
          <w:rFonts w:ascii="Century Gothic" w:hAnsi="Century Gothic" w:cstheme="minorHAnsi"/>
          <w:b/>
          <w:bCs/>
        </w:rPr>
      </w:pPr>
    </w:p>
    <w:p w14:paraId="3F76E588" w14:textId="764AA5AD" w:rsidR="006A1E8B" w:rsidRPr="00EA0483" w:rsidRDefault="006A1E8B" w:rsidP="00F10786">
      <w:pPr>
        <w:jc w:val="center"/>
        <w:rPr>
          <w:rFonts w:ascii="Century Gothic" w:hAnsi="Century Gothic" w:cstheme="minorHAnsi"/>
        </w:rPr>
      </w:pPr>
    </w:p>
    <w:sectPr w:rsidR="006A1E8B" w:rsidRPr="00EA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84451"/>
    <w:multiLevelType w:val="hybridMultilevel"/>
    <w:tmpl w:val="3C24A20C"/>
    <w:lvl w:ilvl="0" w:tplc="6058A7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70A0"/>
    <w:multiLevelType w:val="hybridMultilevel"/>
    <w:tmpl w:val="D5E098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F33FD"/>
    <w:multiLevelType w:val="hybridMultilevel"/>
    <w:tmpl w:val="3FD642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74130">
    <w:abstractNumId w:val="1"/>
  </w:num>
  <w:num w:numId="2" w16cid:durableId="1660964624">
    <w:abstractNumId w:val="0"/>
  </w:num>
  <w:num w:numId="3" w16cid:durableId="47961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48"/>
    <w:rsid w:val="00016763"/>
    <w:rsid w:val="00024E61"/>
    <w:rsid w:val="00042D64"/>
    <w:rsid w:val="00054D4F"/>
    <w:rsid w:val="00057D34"/>
    <w:rsid w:val="00076495"/>
    <w:rsid w:val="000D571B"/>
    <w:rsid w:val="000D67AE"/>
    <w:rsid w:val="000F5BF7"/>
    <w:rsid w:val="00146F6C"/>
    <w:rsid w:val="00164E4E"/>
    <w:rsid w:val="001774E6"/>
    <w:rsid w:val="00196FD2"/>
    <w:rsid w:val="001E326A"/>
    <w:rsid w:val="001E78A0"/>
    <w:rsid w:val="001F7AB1"/>
    <w:rsid w:val="00247754"/>
    <w:rsid w:val="00247FDB"/>
    <w:rsid w:val="002510BF"/>
    <w:rsid w:val="002826B8"/>
    <w:rsid w:val="002973BB"/>
    <w:rsid w:val="0030350E"/>
    <w:rsid w:val="00314451"/>
    <w:rsid w:val="00316F73"/>
    <w:rsid w:val="00335B86"/>
    <w:rsid w:val="00337E3D"/>
    <w:rsid w:val="003561AB"/>
    <w:rsid w:val="003D3FE3"/>
    <w:rsid w:val="00405B23"/>
    <w:rsid w:val="004070FC"/>
    <w:rsid w:val="00471752"/>
    <w:rsid w:val="004B1503"/>
    <w:rsid w:val="004C1A1C"/>
    <w:rsid w:val="004C2BC3"/>
    <w:rsid w:val="004C3851"/>
    <w:rsid w:val="00521179"/>
    <w:rsid w:val="005214FF"/>
    <w:rsid w:val="00532B67"/>
    <w:rsid w:val="005B58FE"/>
    <w:rsid w:val="00647611"/>
    <w:rsid w:val="0065767F"/>
    <w:rsid w:val="00680180"/>
    <w:rsid w:val="006A1E8B"/>
    <w:rsid w:val="006C55BA"/>
    <w:rsid w:val="006E1DC7"/>
    <w:rsid w:val="006F5B96"/>
    <w:rsid w:val="00705422"/>
    <w:rsid w:val="00706909"/>
    <w:rsid w:val="00721945"/>
    <w:rsid w:val="00752998"/>
    <w:rsid w:val="00755240"/>
    <w:rsid w:val="00784A7D"/>
    <w:rsid w:val="007F38C2"/>
    <w:rsid w:val="007F7855"/>
    <w:rsid w:val="00821FBB"/>
    <w:rsid w:val="00834312"/>
    <w:rsid w:val="008971C1"/>
    <w:rsid w:val="008B2338"/>
    <w:rsid w:val="008C26E6"/>
    <w:rsid w:val="008C3119"/>
    <w:rsid w:val="008C47F5"/>
    <w:rsid w:val="008C6334"/>
    <w:rsid w:val="008D1BA0"/>
    <w:rsid w:val="008E4AB7"/>
    <w:rsid w:val="008F6021"/>
    <w:rsid w:val="00901319"/>
    <w:rsid w:val="009525EF"/>
    <w:rsid w:val="00962235"/>
    <w:rsid w:val="00965B3A"/>
    <w:rsid w:val="00977C86"/>
    <w:rsid w:val="0099742F"/>
    <w:rsid w:val="00A04832"/>
    <w:rsid w:val="00A118B6"/>
    <w:rsid w:val="00A27BE8"/>
    <w:rsid w:val="00A5004C"/>
    <w:rsid w:val="00A5473A"/>
    <w:rsid w:val="00A716B7"/>
    <w:rsid w:val="00A91A0B"/>
    <w:rsid w:val="00AC5CC2"/>
    <w:rsid w:val="00AC74A5"/>
    <w:rsid w:val="00AD25DC"/>
    <w:rsid w:val="00AE733C"/>
    <w:rsid w:val="00B62535"/>
    <w:rsid w:val="00B64C09"/>
    <w:rsid w:val="00B77B28"/>
    <w:rsid w:val="00BB75EF"/>
    <w:rsid w:val="00BC3102"/>
    <w:rsid w:val="00BC4414"/>
    <w:rsid w:val="00BE3B57"/>
    <w:rsid w:val="00BF2D4A"/>
    <w:rsid w:val="00C20378"/>
    <w:rsid w:val="00C30648"/>
    <w:rsid w:val="00C32712"/>
    <w:rsid w:val="00C35712"/>
    <w:rsid w:val="00C52165"/>
    <w:rsid w:val="00C56EB2"/>
    <w:rsid w:val="00C64008"/>
    <w:rsid w:val="00CA251C"/>
    <w:rsid w:val="00CC396D"/>
    <w:rsid w:val="00CD3E85"/>
    <w:rsid w:val="00CD5A1C"/>
    <w:rsid w:val="00CD5BD6"/>
    <w:rsid w:val="00CF4B26"/>
    <w:rsid w:val="00D066ED"/>
    <w:rsid w:val="00D44D93"/>
    <w:rsid w:val="00DF4881"/>
    <w:rsid w:val="00EA0483"/>
    <w:rsid w:val="00EC7F63"/>
    <w:rsid w:val="00EE2295"/>
    <w:rsid w:val="00EE268B"/>
    <w:rsid w:val="00EF0285"/>
    <w:rsid w:val="00F02655"/>
    <w:rsid w:val="00F04D0E"/>
    <w:rsid w:val="00F10786"/>
    <w:rsid w:val="00F5687F"/>
    <w:rsid w:val="00F76480"/>
    <w:rsid w:val="00F86391"/>
    <w:rsid w:val="00F905C9"/>
    <w:rsid w:val="00F90F1A"/>
    <w:rsid w:val="00FA4D2A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FD6A"/>
  <w15:chartTrackingRefBased/>
  <w15:docId w15:val="{82E385CB-BAF5-4D6F-A3AA-52FED42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E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5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E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A613A603F9B4A97B3446E24C232C7" ma:contentTypeVersion="22" ma:contentTypeDescription="Create a new document." ma:contentTypeScope="" ma:versionID="d848c6a547d98cf0752fa12f0dfba0e3">
  <xsd:schema xmlns:xsd="http://www.w3.org/2001/XMLSchema" xmlns:xs="http://www.w3.org/2001/XMLSchema" xmlns:p="http://schemas.microsoft.com/office/2006/metadata/properties" xmlns:ns1="http://schemas.microsoft.com/sharepoint/v3" xmlns:ns2="fb3361c1-b327-4338-8009-da32751aa313" xmlns:ns3="61752fc7-0b71-4aec-b220-580d62438e72" targetNamespace="http://schemas.microsoft.com/office/2006/metadata/properties" ma:root="true" ma:fieldsID="53389b25d656b43b05bb3a3cff652906" ns1:_="" ns2:_="" ns3:_="">
    <xsd:import namespace="http://schemas.microsoft.com/sharepoint/v3"/>
    <xsd:import namespace="fb3361c1-b327-4338-8009-da32751aa313"/>
    <xsd:import namespace="61752fc7-0b71-4aec-b220-580d6243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61c1-b327-4338-8009-da32751aa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Notes" ma:index="1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50f1b74-2adb-424a-9048-78d4c1e4f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2fc7-0b71-4aec-b220-580d6243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58c3130-0c76-4d6d-aafb-33096f430bef}" ma:internalName="TaxCatchAll" ma:showField="CatchAllData" ma:web="61752fc7-0b71-4aec-b220-580d6243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b3361c1-b327-4338-8009-da32751aa313" xsi:nil="true"/>
    <lcf76f155ced4ddcb4097134ff3c332f xmlns="fb3361c1-b327-4338-8009-da32751aa313">
      <Terms xmlns="http://schemas.microsoft.com/office/infopath/2007/PartnerControls"/>
    </lcf76f155ced4ddcb4097134ff3c332f>
    <TaxCatchAll xmlns="61752fc7-0b71-4aec-b220-580d62438e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84689-5B3D-42C8-B9B7-87AF9A4DE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3361c1-b327-4338-8009-da32751aa313"/>
    <ds:schemaRef ds:uri="61752fc7-0b71-4aec-b220-580d62438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12057-1F42-489B-8069-312B4B3AF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7F82F8-5F68-438B-838B-F01802FC4AF0}">
  <ds:schemaRefs>
    <ds:schemaRef ds:uri="http://schemas.microsoft.com/office/2006/metadata/properties"/>
    <ds:schemaRef ds:uri="http://schemas.microsoft.com/office/infopath/2007/PartnerControls"/>
    <ds:schemaRef ds:uri="fb3361c1-b327-4338-8009-da32751aa313"/>
    <ds:schemaRef ds:uri="61752fc7-0b71-4aec-b220-580d62438e7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20A216-7C68-4BA8-A569-B3322E432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273</Words>
  <Characters>1538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 Jeffery</dc:creator>
  <cp:keywords/>
  <dc:description/>
  <cp:lastModifiedBy>Kristen Nash</cp:lastModifiedBy>
  <cp:revision>19</cp:revision>
  <dcterms:created xsi:type="dcterms:W3CDTF">2026-02-25T22:20:00Z</dcterms:created>
  <dcterms:modified xsi:type="dcterms:W3CDTF">2026-02-26T03:55:00Z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0x010100102A613A603F9B4A97B3446E24C232C7</vt:lpwstr>
  </property>
  <property fmtid="{D5CDD505-2E9C-101B-9397-08002B2CF9AE}" pid="3" name="Order">
    <vt:r8>338600</vt:r8>
  </property>
  <property fmtid="{D5CDD505-2E9C-101B-9397-08002B2CF9AE}" pid="4" name="MediaServiceImageTags">
    <vt:lpwstr/>
  </property>
</Properties>
</file>